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B9" w:rsidRDefault="00CB2AB9" w:rsidP="00DD2C1F">
      <w:pPr>
        <w:spacing w:line="276" w:lineRule="auto"/>
        <w:ind w:right="543"/>
        <w:rPr>
          <w:rFonts w:cs="Arial"/>
        </w:rPr>
      </w:pPr>
      <w:bookmarkStart w:id="0" w:name="_GoBack"/>
      <w:bookmarkEnd w:id="0"/>
    </w:p>
    <w:p w:rsidR="007C08F7" w:rsidRDefault="00875486" w:rsidP="00875486">
      <w:pPr>
        <w:spacing w:after="0"/>
        <w:rPr>
          <w:b/>
          <w:bCs/>
          <w:sz w:val="28"/>
          <w:szCs w:val="28"/>
        </w:rPr>
      </w:pPr>
      <w:r>
        <w:rPr>
          <w:b/>
          <w:bCs/>
          <w:sz w:val="28"/>
          <w:szCs w:val="28"/>
        </w:rPr>
        <w:t xml:space="preserve">Samenwerken met ouders </w:t>
      </w:r>
      <w:r w:rsidR="008A6D5B">
        <w:rPr>
          <w:b/>
          <w:bCs/>
          <w:sz w:val="28"/>
          <w:szCs w:val="28"/>
        </w:rPr>
        <w:t xml:space="preserve">aan </w:t>
      </w:r>
      <w:r w:rsidR="00E11A08">
        <w:rPr>
          <w:b/>
          <w:bCs/>
          <w:sz w:val="28"/>
          <w:szCs w:val="28"/>
        </w:rPr>
        <w:t>talentontwikkeling en school</w:t>
      </w:r>
      <w:r>
        <w:rPr>
          <w:b/>
          <w:bCs/>
          <w:sz w:val="28"/>
          <w:szCs w:val="28"/>
        </w:rPr>
        <w:t xml:space="preserve">loopbaanoriëntatie </w:t>
      </w:r>
    </w:p>
    <w:p w:rsidR="00875486" w:rsidRDefault="008A6D5B" w:rsidP="00875486">
      <w:pPr>
        <w:spacing w:after="0"/>
        <w:rPr>
          <w:b/>
          <w:bCs/>
          <w:sz w:val="28"/>
          <w:szCs w:val="28"/>
        </w:rPr>
      </w:pPr>
      <w:r>
        <w:rPr>
          <w:b/>
          <w:bCs/>
          <w:sz w:val="28"/>
          <w:szCs w:val="28"/>
        </w:rPr>
        <w:t xml:space="preserve">van </w:t>
      </w:r>
      <w:r w:rsidR="00875486">
        <w:rPr>
          <w:b/>
          <w:bCs/>
          <w:sz w:val="28"/>
          <w:szCs w:val="28"/>
        </w:rPr>
        <w:t>leerlingen</w:t>
      </w:r>
      <w:r>
        <w:rPr>
          <w:b/>
          <w:bCs/>
          <w:sz w:val="28"/>
          <w:szCs w:val="28"/>
        </w:rPr>
        <w:t xml:space="preserve"> in het basisonderwijs</w:t>
      </w:r>
    </w:p>
    <w:p w:rsidR="00875486" w:rsidRPr="00A90D1B" w:rsidRDefault="00875486" w:rsidP="00875486">
      <w:pPr>
        <w:spacing w:after="0"/>
        <w:rPr>
          <w:i/>
          <w:iCs/>
          <w:sz w:val="20"/>
          <w:szCs w:val="20"/>
        </w:rPr>
      </w:pPr>
      <w:r w:rsidRPr="00A90D1B">
        <w:rPr>
          <w:i/>
          <w:iCs/>
          <w:sz w:val="20"/>
          <w:szCs w:val="20"/>
        </w:rPr>
        <w:t xml:space="preserve">Een aanbod voor schooljaar 2018 – 2019 aan </w:t>
      </w:r>
      <w:r w:rsidR="008A6D5B">
        <w:rPr>
          <w:i/>
          <w:iCs/>
          <w:sz w:val="20"/>
          <w:szCs w:val="20"/>
        </w:rPr>
        <w:t>basis</w:t>
      </w:r>
      <w:r w:rsidRPr="00A90D1B">
        <w:rPr>
          <w:i/>
          <w:iCs/>
          <w:sz w:val="20"/>
          <w:szCs w:val="20"/>
        </w:rPr>
        <w:t>scholen in het NPRZ gebied.</w:t>
      </w:r>
    </w:p>
    <w:p w:rsidR="00A96012" w:rsidRDefault="00A96012" w:rsidP="007C08F7"/>
    <w:p w:rsidR="004229FC" w:rsidRDefault="00E11A08" w:rsidP="007C08F7">
      <w:r w:rsidRPr="00E11A08">
        <w:t xml:space="preserve">De wereld om ons heen verandert </w:t>
      </w:r>
      <w:r w:rsidR="00E25D6E">
        <w:t>snel</w:t>
      </w:r>
      <w:r w:rsidRPr="00E11A08">
        <w:t xml:space="preserve">. Er verdwijnen beroepen en er komen nieuwe beroepen bij. Voor leerlingen in </w:t>
      </w:r>
      <w:r w:rsidR="00E25D6E">
        <w:t xml:space="preserve">het </w:t>
      </w:r>
      <w:r w:rsidR="008A6D5B">
        <w:t>basisonderwijs</w:t>
      </w:r>
      <w:r w:rsidRPr="00E11A08">
        <w:t xml:space="preserve"> betekent dit dat ze later misschien wel een beroep gaan kiezen, wat nu nog helemaal niet bestaat!</w:t>
      </w:r>
      <w:r w:rsidR="007C08F7">
        <w:t xml:space="preserve"> Het is daarom van belang dat </w:t>
      </w:r>
      <w:r w:rsidRPr="00E11A08">
        <w:t>leerling</w:t>
      </w:r>
      <w:r w:rsidR="007C08F7">
        <w:t xml:space="preserve">en </w:t>
      </w:r>
      <w:r w:rsidRPr="00E11A08">
        <w:t xml:space="preserve">zich </w:t>
      </w:r>
      <w:r w:rsidR="007C08F7">
        <w:t xml:space="preserve">al vroeg </w:t>
      </w:r>
      <w:r w:rsidR="007C08F7" w:rsidRPr="00E11A08">
        <w:t>bewust</w:t>
      </w:r>
      <w:r w:rsidR="007C08F7">
        <w:t xml:space="preserve"> </w:t>
      </w:r>
      <w:r w:rsidRPr="00E11A08">
        <w:t>zijn van</w:t>
      </w:r>
      <w:r w:rsidR="007C08F7">
        <w:t xml:space="preserve"> hun talenten (</w:t>
      </w:r>
      <w:r w:rsidRPr="00E11A08">
        <w:t>waar ben ik goed in? Wat zijn mijn intere</w:t>
      </w:r>
      <w:r w:rsidR="007C08F7">
        <w:t>sses? Wat kan ik? Wat drijft me?) en deze talenten verder te verkennen en ontwikkelen.</w:t>
      </w:r>
      <w:r w:rsidRPr="00E11A08">
        <w:t xml:space="preserve"> </w:t>
      </w:r>
      <w:r w:rsidR="007C08F7">
        <w:t xml:space="preserve">Op basis van hun interesses en capaciteiten kiezen de leerlingen vervolgens een vervolgschool. </w:t>
      </w:r>
    </w:p>
    <w:p w:rsidR="004229FC" w:rsidRDefault="007C08F7" w:rsidP="00204F6B">
      <w:pPr>
        <w:rPr>
          <w:b/>
        </w:rPr>
      </w:pPr>
      <w:r>
        <w:t>Niet alleen s</w:t>
      </w:r>
      <w:r w:rsidR="00A7578B">
        <w:t>cholen</w:t>
      </w:r>
      <w:r>
        <w:t xml:space="preserve">, maar ook ouders spelen een belangrijke rol in de begeleiding van leerlingen in dit </w:t>
      </w:r>
      <w:r w:rsidR="004229FC">
        <w:t xml:space="preserve">proces en het is van belang dat zij hierin samenwerken. Scholen kunnen ouders bovendien steunen bij het begeleiden van hun kind thuis. </w:t>
      </w:r>
      <w:r w:rsidR="00B234DB">
        <w:t>V</w:t>
      </w:r>
      <w:r w:rsidR="00234A4F">
        <w:t xml:space="preserve">eel </w:t>
      </w:r>
      <w:r w:rsidR="00875486">
        <w:t xml:space="preserve">scholen in Rotterdam Zuid </w:t>
      </w:r>
      <w:r w:rsidR="00076411">
        <w:t xml:space="preserve">zijn </w:t>
      </w:r>
      <w:r w:rsidR="004229FC">
        <w:t xml:space="preserve">dan ook </w:t>
      </w:r>
      <w:r w:rsidR="00076411">
        <w:t xml:space="preserve">bezig met de vraag hoe zij </w:t>
      </w:r>
      <w:r w:rsidR="00875486">
        <w:t>ouders bij</w:t>
      </w:r>
      <w:r w:rsidR="00F23F25">
        <w:t xml:space="preserve"> de</w:t>
      </w:r>
      <w:r w:rsidR="00875486">
        <w:t xml:space="preserve"> </w:t>
      </w:r>
      <w:r w:rsidR="0076665B">
        <w:t>school</w:t>
      </w:r>
      <w:r w:rsidR="00875486">
        <w:t>loopbaan</w:t>
      </w:r>
      <w:r w:rsidR="00076411">
        <w:t xml:space="preserve"> van leerlingen kunnen betrekken</w:t>
      </w:r>
      <w:r w:rsidR="00875486">
        <w:t xml:space="preserve">. </w:t>
      </w:r>
    </w:p>
    <w:p w:rsidR="004229FC" w:rsidRPr="004229FC" w:rsidRDefault="004229FC" w:rsidP="004229FC">
      <w:pPr>
        <w:spacing w:after="0"/>
        <w:rPr>
          <w:b/>
        </w:rPr>
      </w:pPr>
      <w:r w:rsidRPr="004229FC">
        <w:rPr>
          <w:b/>
        </w:rPr>
        <w:t>Aanbod begeleidingstraject</w:t>
      </w:r>
    </w:p>
    <w:p w:rsidR="004229FC" w:rsidRDefault="004229FC" w:rsidP="004229FC">
      <w:r>
        <w:t xml:space="preserve">De gemeente Rotterdam (NPRZ) heeft subsidie </w:t>
      </w:r>
      <w:r w:rsidR="00204F6B">
        <w:t xml:space="preserve">(Bridge) </w:t>
      </w:r>
      <w:r>
        <w:t xml:space="preserve">ontvangen om school loopbaanoriëntatie, onder andere het samenwerken met ouders daarin, samen met de scholen op Zuid verder uit te werken. Binnen het voortgezet onderwijs is er al heel wat ervaring hiermee opgedaan, maar in het basisonderwijs is dit nog een nieuw terrein. Basisscholen agenderen wel in toenemende mate een doorgaande lijn in de samenwerking met ouders van onderbouw naar bovenbouw en naar het voortgezet onderwijs. </w:t>
      </w:r>
    </w:p>
    <w:p w:rsidR="00875486" w:rsidRDefault="005332F4" w:rsidP="00875486">
      <w:r>
        <w:t>In dat kader</w:t>
      </w:r>
      <w:r w:rsidR="00234A4F">
        <w:t xml:space="preserve"> biedt </w:t>
      </w:r>
      <w:r w:rsidR="00875486">
        <w:t xml:space="preserve">Expertisecentrum Maatschappelijke Innovatie (EMI) van Hogeschool Rotterdam </w:t>
      </w:r>
      <w:r>
        <w:t xml:space="preserve">aan, </w:t>
      </w:r>
      <w:r w:rsidR="004229FC">
        <w:t xml:space="preserve">een </w:t>
      </w:r>
      <w:r w:rsidR="00875486">
        <w:t>aan</w:t>
      </w:r>
      <w:r w:rsidR="004229FC">
        <w:t>tal</w:t>
      </w:r>
      <w:r w:rsidR="00875486">
        <w:t xml:space="preserve"> </w:t>
      </w:r>
      <w:r w:rsidR="00234A4F">
        <w:t>basis</w:t>
      </w:r>
      <w:r w:rsidR="00875486">
        <w:t xml:space="preserve">scholen te begeleiden bij het beter betrekken van ouders bij de </w:t>
      </w:r>
      <w:r w:rsidR="00234A4F">
        <w:t xml:space="preserve">talentontwikkeling en </w:t>
      </w:r>
      <w:r w:rsidR="00875486">
        <w:t xml:space="preserve">schoolloopbaankeuzes van hun </w:t>
      </w:r>
      <w:r w:rsidR="00234A4F">
        <w:t>leerlingen</w:t>
      </w:r>
      <w:r w:rsidR="00875486">
        <w:t xml:space="preserve">. </w:t>
      </w:r>
      <w:r w:rsidR="00B234DB">
        <w:t>Het doel van het traject is te komen tot een praktische aanpak op maat voor elke school om beter met ouders samen te werken aan de talentontwikkeling en schooll</w:t>
      </w:r>
      <w:r w:rsidR="004229FC">
        <w:t>oopbaankeuzes van de leerlingen</w:t>
      </w:r>
      <w:r w:rsidR="00B234DB">
        <w:t xml:space="preserve">. </w:t>
      </w:r>
      <w:r w:rsidR="00875486">
        <w:t>Het traject</w:t>
      </w:r>
      <w:r w:rsidR="00476B16">
        <w:t xml:space="preserve"> loopt in schooljaar 2018 – 2019</w:t>
      </w:r>
      <w:r w:rsidR="00234A4F">
        <w:t xml:space="preserve"> en zal geboden worden door Monique Strijk, Mariette Lusse (experts op het terrein van </w:t>
      </w:r>
      <w:r w:rsidR="00234A4F" w:rsidRPr="004229FC">
        <w:rPr>
          <w:i/>
        </w:rPr>
        <w:t>ouders en lob</w:t>
      </w:r>
      <w:r w:rsidR="00234A4F">
        <w:t xml:space="preserve"> vanuit het lectoraat Ouders in Rotterdam Zuid) en Jos Heinerman (p</w:t>
      </w:r>
      <w:r w:rsidR="00204F6B">
        <w:t>rogramma</w:t>
      </w:r>
      <w:r w:rsidR="00234A4F">
        <w:t xml:space="preserve">leider). De voorbereiding hierop start in </w:t>
      </w:r>
      <w:r w:rsidR="004229FC">
        <w:t xml:space="preserve">het voorjaar </w:t>
      </w:r>
      <w:r w:rsidR="00234A4F">
        <w:t>201</w:t>
      </w:r>
      <w:r w:rsidR="004229FC">
        <w:t>8</w:t>
      </w:r>
      <w:r w:rsidR="00234A4F">
        <w:t xml:space="preserve">. </w:t>
      </w:r>
    </w:p>
    <w:p w:rsidR="007C08F7" w:rsidRDefault="007C08F7" w:rsidP="007C08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rsidR="004229FC" w:rsidRPr="004229FC" w:rsidRDefault="004229FC" w:rsidP="004229FC">
      <w:pPr>
        <w:spacing w:after="0"/>
        <w:rPr>
          <w:b/>
        </w:rPr>
      </w:pPr>
      <w:r w:rsidRPr="004229FC">
        <w:rPr>
          <w:b/>
        </w:rPr>
        <w:t>Meer weten?</w:t>
      </w:r>
    </w:p>
    <w:p w:rsidR="004229FC" w:rsidRDefault="007C08F7" w:rsidP="004229FC">
      <w:pPr>
        <w:spacing w:after="0"/>
      </w:pPr>
      <w:r>
        <w:t>Neem dan contact op met Jos Heinerman</w:t>
      </w:r>
      <w:r>
        <w:br/>
      </w:r>
    </w:p>
    <w:p w:rsidR="007C08F7" w:rsidRDefault="008A36BD" w:rsidP="004229FC">
      <w:pPr>
        <w:spacing w:after="0"/>
      </w:pPr>
      <w:hyperlink r:id="rId8" w:history="1">
        <w:r w:rsidR="007C08F7">
          <w:rPr>
            <w:rStyle w:val="Hyperlink0"/>
          </w:rPr>
          <w:t>J.S.Heinerman-Leijdekker@hr.nl</w:t>
        </w:r>
      </w:hyperlink>
      <w:r w:rsidR="007C08F7">
        <w:rPr>
          <w:rStyle w:val="Hyperlink0"/>
        </w:rPr>
        <w:br/>
      </w:r>
      <w:r w:rsidR="007C08F7">
        <w:rPr>
          <w:rStyle w:val="Geen"/>
        </w:rPr>
        <w:t>M: 06-136 166 46</w:t>
      </w:r>
    </w:p>
    <w:p w:rsidR="004229FC" w:rsidRDefault="004229FC" w:rsidP="004229F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Pr</w:t>
      </w:r>
      <w:r w:rsidR="00204F6B">
        <w:t>ogramma</w:t>
      </w:r>
      <w:r>
        <w:t>leider Ouders en LOB</w:t>
      </w:r>
    </w:p>
    <w:p w:rsidR="00C220D4" w:rsidRPr="00342BFE" w:rsidRDefault="007C08F7" w:rsidP="004229F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cs="Arial"/>
        </w:rPr>
      </w:pPr>
      <w:r>
        <w:t>Hogeschool Rotterdam</w:t>
      </w:r>
      <w:r>
        <w:br/>
        <w:t>Expertisecentrum Maatschappelijke Innovatie</w:t>
      </w:r>
      <w:r>
        <w:br/>
      </w:r>
    </w:p>
    <w:sectPr w:rsidR="00C220D4" w:rsidRPr="00342BFE" w:rsidSect="00875486">
      <w:headerReference w:type="default" r:id="rId9"/>
      <w:footerReference w:type="default" r:id="rId10"/>
      <w:pgSz w:w="11906" w:h="16838"/>
      <w:pgMar w:top="425" w:right="720" w:bottom="720" w:left="1361" w:header="6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DF" w:rsidRDefault="00920CDF" w:rsidP="003758F2">
      <w:r>
        <w:separator/>
      </w:r>
    </w:p>
  </w:endnote>
  <w:endnote w:type="continuationSeparator" w:id="0">
    <w:p w:rsidR="00920CDF" w:rsidRDefault="00920CDF" w:rsidP="0037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86" w:rsidRDefault="00875486" w:rsidP="00875486">
    <w:pPr>
      <w:pStyle w:val="Voettekst"/>
      <w:tabs>
        <w:tab w:val="clear" w:pos="9072"/>
        <w:tab w:val="right" w:pos="9045"/>
      </w:tabs>
      <w:spacing w:after="120"/>
      <w:jc w:val="right"/>
    </w:pPr>
    <w:r>
      <w:rPr>
        <w:sz w:val="16"/>
        <w:szCs w:val="16"/>
      </w:rPr>
      <w:t xml:space="preserve">Samenwerken met ouders gericht op loopbaanontwikkeling leerlingen    -    pagina </w:t>
    </w:r>
    <w:r>
      <w:rPr>
        <w:sz w:val="16"/>
        <w:szCs w:val="16"/>
      </w:rPr>
      <w:fldChar w:fldCharType="begin"/>
    </w:r>
    <w:r>
      <w:rPr>
        <w:sz w:val="16"/>
        <w:szCs w:val="16"/>
      </w:rPr>
      <w:instrText xml:space="preserve"> PAGE </w:instrText>
    </w:r>
    <w:r>
      <w:rPr>
        <w:sz w:val="16"/>
        <w:szCs w:val="16"/>
      </w:rPr>
      <w:fldChar w:fldCharType="separate"/>
    </w:r>
    <w:r w:rsidR="008A36BD">
      <w:rPr>
        <w:noProof/>
        <w:sz w:val="16"/>
        <w:szCs w:val="16"/>
      </w:rPr>
      <w:t>1</w:t>
    </w:r>
    <w:r>
      <w:rPr>
        <w:sz w:val="16"/>
        <w:szCs w:val="16"/>
      </w:rPr>
      <w:fldChar w:fldCharType="end"/>
    </w:r>
    <w:r>
      <w:rPr>
        <w:sz w:val="16"/>
        <w:szCs w:val="16"/>
      </w:rPr>
      <w:t xml:space="preserve"> van </w:t>
    </w:r>
    <w:r>
      <w:rPr>
        <w:sz w:val="16"/>
        <w:szCs w:val="16"/>
      </w:rPr>
      <w:fldChar w:fldCharType="begin"/>
    </w:r>
    <w:r>
      <w:rPr>
        <w:sz w:val="16"/>
        <w:szCs w:val="16"/>
      </w:rPr>
      <w:instrText xml:space="preserve"> NUMPAGES </w:instrText>
    </w:r>
    <w:r>
      <w:rPr>
        <w:sz w:val="16"/>
        <w:szCs w:val="16"/>
      </w:rPr>
      <w:fldChar w:fldCharType="separate"/>
    </w:r>
    <w:r w:rsidR="008A36BD">
      <w:rPr>
        <w:noProof/>
        <w:sz w:val="16"/>
        <w:szCs w:val="16"/>
      </w:rPr>
      <w:t>1</w:t>
    </w:r>
    <w:r>
      <w:rPr>
        <w:sz w:val="16"/>
        <w:szCs w:val="16"/>
      </w:rPr>
      <w:fldChar w:fldCharType="end"/>
    </w:r>
  </w:p>
  <w:p w:rsidR="00875486" w:rsidRDefault="008754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DF" w:rsidRDefault="00920CDF" w:rsidP="003758F2">
      <w:r>
        <w:separator/>
      </w:r>
    </w:p>
  </w:footnote>
  <w:footnote w:type="continuationSeparator" w:id="0">
    <w:p w:rsidR="00920CDF" w:rsidRDefault="00920CDF" w:rsidP="0037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F2" w:rsidRDefault="00E27198">
    <w:pPr>
      <w:pStyle w:val="Koptekst"/>
    </w:pPr>
    <w:r>
      <w:rPr>
        <w:noProof/>
      </w:rPr>
      <w:drawing>
        <wp:anchor distT="0" distB="0" distL="114300" distR="114300" simplePos="0" relativeHeight="251659264" behindDoc="0" locked="0" layoutInCell="1" allowOverlap="1" wp14:anchorId="0FF88C8F" wp14:editId="4D35151A">
          <wp:simplePos x="0" y="0"/>
          <wp:positionH relativeFrom="margin">
            <wp:posOffset>-352425</wp:posOffset>
          </wp:positionH>
          <wp:positionV relativeFrom="paragraph">
            <wp:posOffset>-81280</wp:posOffset>
          </wp:positionV>
          <wp:extent cx="1365250" cy="656590"/>
          <wp:effectExtent l="0" t="0" r="6350" b="0"/>
          <wp:wrapTopAndBottom/>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rotWithShape="1">
                  <a:blip r:embed="rId1" cstate="print">
                    <a:extLst>
                      <a:ext uri="{28A0092B-C50C-407E-A947-70E740481C1C}">
                        <a14:useLocalDpi xmlns:a14="http://schemas.microsoft.com/office/drawing/2010/main" val="0"/>
                      </a:ext>
                    </a:extLst>
                  </a:blip>
                  <a:srcRect l="4798" t="9408" r="4725" b="10516"/>
                  <a:stretch/>
                </pic:blipFill>
                <pic:spPr bwMode="auto">
                  <a:xfrm>
                    <a:off x="0" y="0"/>
                    <a:ext cx="136525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8776768" wp14:editId="2C53A979">
              <wp:simplePos x="0" y="0"/>
              <wp:positionH relativeFrom="margin">
                <wp:posOffset>4488815</wp:posOffset>
              </wp:positionH>
              <wp:positionV relativeFrom="paragraph">
                <wp:posOffset>-20320</wp:posOffset>
              </wp:positionV>
              <wp:extent cx="1724025" cy="1404620"/>
              <wp:effectExtent l="0" t="0" r="9525"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DD2C1F" w:rsidRDefault="00204F6B">
                          <w:r>
                            <w:rPr>
                              <w:noProof/>
                            </w:rPr>
                            <w:drawing>
                              <wp:inline distT="0" distB="0" distL="0" distR="0" wp14:anchorId="5D7D4FA2" wp14:editId="341E0692">
                                <wp:extent cx="1532255"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gevoegde logo's bridge_uia_eu_samen.jpg"/>
                                        <pic:cNvPicPr/>
                                      </pic:nvPicPr>
                                      <pic:blipFill>
                                        <a:blip r:embed="rId2">
                                          <a:extLst>
                                            <a:ext uri="{28A0092B-C50C-407E-A947-70E740481C1C}">
                                              <a14:useLocalDpi xmlns:a14="http://schemas.microsoft.com/office/drawing/2010/main" val="0"/>
                                            </a:ext>
                                          </a:extLst>
                                        </a:blip>
                                        <a:stretch>
                                          <a:fillRect/>
                                        </a:stretch>
                                      </pic:blipFill>
                                      <pic:spPr>
                                        <a:xfrm>
                                          <a:off x="0" y="0"/>
                                          <a:ext cx="1532255" cy="5403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76768" id="_x0000_t202" coordsize="21600,21600" o:spt="202" path="m,l,21600r21600,l21600,xe">
              <v:stroke joinstyle="miter"/>
              <v:path gradientshapeok="t" o:connecttype="rect"/>
            </v:shapetype>
            <v:shape id="Tekstvak 2" o:spid="_x0000_s1026" type="#_x0000_t202" style="position:absolute;margin-left:353.45pt;margin-top:-1.6pt;width:135.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" stroked="f">
              <v:textbox style="mso-fit-shape-to-text:t">
                <w:txbxContent>
                  <w:p w:rsidR="00DD2C1F" w:rsidRDefault="00204F6B">
                    <w:r>
                      <w:rPr>
                        <w:noProof/>
                      </w:rPr>
                      <w:drawing>
                        <wp:inline distT="0" distB="0" distL="0" distR="0" wp14:anchorId="5D7D4FA2" wp14:editId="341E0692">
                          <wp:extent cx="1532255"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gevoegde logo's bridge_uia_eu_samen.jpg"/>
                                  <pic:cNvPicPr/>
                                </pic:nvPicPr>
                                <pic:blipFill>
                                  <a:blip r:embed="rId2">
                                    <a:extLst>
                                      <a:ext uri="{28A0092B-C50C-407E-A947-70E740481C1C}">
                                        <a14:useLocalDpi xmlns:a14="http://schemas.microsoft.com/office/drawing/2010/main" val="0"/>
                                      </a:ext>
                                    </a:extLst>
                                  </a:blip>
                                  <a:stretch>
                                    <a:fillRect/>
                                  </a:stretch>
                                </pic:blipFill>
                                <pic:spPr>
                                  <a:xfrm>
                                    <a:off x="0" y="0"/>
                                    <a:ext cx="1532255" cy="540385"/>
                                  </a:xfrm>
                                  <a:prstGeom prst="rect">
                                    <a:avLst/>
                                  </a:prstGeom>
                                </pic:spPr>
                              </pic:pic>
                            </a:graphicData>
                          </a:graphic>
                        </wp:inline>
                      </w:drawing>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D3D56CE" wp14:editId="4537E84A">
              <wp:simplePos x="0" y="0"/>
              <wp:positionH relativeFrom="margin">
                <wp:posOffset>4688840</wp:posOffset>
              </wp:positionH>
              <wp:positionV relativeFrom="paragraph">
                <wp:posOffset>-67310</wp:posOffset>
              </wp:positionV>
              <wp:extent cx="2487930" cy="839470"/>
              <wp:effectExtent l="0" t="0" r="762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839470"/>
                      </a:xfrm>
                      <a:prstGeom prst="rect">
                        <a:avLst/>
                      </a:prstGeom>
                      <a:solidFill>
                        <a:srgbClr val="FFFFFF"/>
                      </a:solidFill>
                      <a:ln w="9525">
                        <a:noFill/>
                        <a:miter lim="800000"/>
                        <a:headEnd/>
                        <a:tailEnd/>
                      </a:ln>
                    </wps:spPr>
                    <wps:txbx>
                      <w:txbxContent>
                        <w:p w:rsidR="00E002CD" w:rsidRDefault="00E002CD" w:rsidP="00DD2C1F">
                          <w:pPr>
                            <w:ind w:left="1985" w:right="7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D56CE" id="_x0000_s1027" type="#_x0000_t202" style="position:absolute;margin-left:369.2pt;margin-top:-5.3pt;width:195.9pt;height:6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" stroked="f">
              <v:textbox>
                <w:txbxContent>
                  <w:p w:rsidR="00E002CD" w:rsidRDefault="00E002CD" w:rsidP="00DD2C1F">
                    <w:pPr>
                      <w:ind w:left="1985" w:right="780"/>
                    </w:pPr>
                    <w:r>
                      <w:t xml:space="preserve">  </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D18"/>
    <w:multiLevelType w:val="hybridMultilevel"/>
    <w:tmpl w:val="79BCAE32"/>
    <w:numStyleLink w:val="Opsomming"/>
  </w:abstractNum>
  <w:abstractNum w:abstractNumId="1" w15:restartNumberingAfterBreak="0">
    <w:nsid w:val="0C2D3FA8"/>
    <w:multiLevelType w:val="hybridMultilevel"/>
    <w:tmpl w:val="943A1E78"/>
    <w:styleLink w:val="Gemporteerdestijl2"/>
    <w:lvl w:ilvl="0" w:tplc="6B1C93CA">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829DF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3CCA1E">
      <w:start w:val="1"/>
      <w:numFmt w:val="lowerRoman"/>
      <w:lvlText w:val="%3."/>
      <w:lvlJc w:val="left"/>
      <w:pPr>
        <w:ind w:left="216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7089D5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146B6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E6A8BC">
      <w:start w:val="1"/>
      <w:numFmt w:val="lowerRoman"/>
      <w:lvlText w:val="%6."/>
      <w:lvlJc w:val="left"/>
      <w:pPr>
        <w:ind w:left="432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9381E9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40EDAD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96676C6">
      <w:start w:val="1"/>
      <w:numFmt w:val="lowerRoman"/>
      <w:lvlText w:val="%9."/>
      <w:lvlJc w:val="left"/>
      <w:pPr>
        <w:ind w:left="6480" w:hanging="29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CB22CBF"/>
    <w:multiLevelType w:val="multilevel"/>
    <w:tmpl w:val="CB7856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4A73A6"/>
    <w:multiLevelType w:val="multilevel"/>
    <w:tmpl w:val="EC88C4CE"/>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4" w15:restartNumberingAfterBreak="0">
    <w:nsid w:val="1EF845E2"/>
    <w:multiLevelType w:val="hybridMultilevel"/>
    <w:tmpl w:val="8514CE28"/>
    <w:lvl w:ilvl="0" w:tplc="26502E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853546"/>
    <w:multiLevelType w:val="hybridMultilevel"/>
    <w:tmpl w:val="F8EC11E4"/>
    <w:styleLink w:val="Gemporteerdestijl1"/>
    <w:lvl w:ilvl="0" w:tplc="A354699E">
      <w:start w:val="1"/>
      <w:numFmt w:val="bullet"/>
      <w:lvlText w:val="·"/>
      <w:lvlJc w:val="left"/>
      <w:pPr>
        <w:tabs>
          <w:tab w:val="num" w:pos="567"/>
          <w:tab w:val="left" w:pos="1440"/>
          <w:tab w:val="left" w:pos="2160"/>
          <w:tab w:val="left" w:pos="2880"/>
          <w:tab w:val="left" w:pos="3600"/>
          <w:tab w:val="left" w:pos="4320"/>
          <w:tab w:val="left" w:pos="5040"/>
          <w:tab w:val="left" w:pos="5760"/>
          <w:tab w:val="left" w:pos="6480"/>
          <w:tab w:val="left" w:pos="7200"/>
          <w:tab w:val="left" w:pos="7920"/>
          <w:tab w:val="left" w:pos="8565"/>
        </w:tabs>
        <w:ind w:left="284" w:firstLine="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2E4466">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004" w:hanging="1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3C201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724" w:hanging="1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CE8A37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2444" w:hanging="15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8A60D6">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3164" w:hanging="1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55ABD30">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3884" w:hanging="1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44CDF12">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4604" w:hanging="15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766400">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5324" w:hanging="1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0A0DF6">
      <w:start w:val="1"/>
      <w:numFmt w:val="bullet"/>
      <w:lvlText w:val="▪"/>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6044" w:hanging="1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316E16CC"/>
    <w:multiLevelType w:val="hybridMultilevel"/>
    <w:tmpl w:val="6B42273E"/>
    <w:lvl w:ilvl="0" w:tplc="ABDA6188">
      <w:start w:val="1"/>
      <w:numFmt w:val="bullet"/>
      <w:lvlText w:val="-"/>
      <w:lvlJc w:val="left"/>
      <w:pPr>
        <w:ind w:left="927" w:hanging="360"/>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39233255"/>
    <w:multiLevelType w:val="multilevel"/>
    <w:tmpl w:val="5494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6749B"/>
    <w:multiLevelType w:val="hybridMultilevel"/>
    <w:tmpl w:val="79BCAE32"/>
    <w:styleLink w:val="Opsomming"/>
    <w:lvl w:ilvl="0" w:tplc="4AE460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84" w:hanging="28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BAC2A2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5"/>
        </w:tabs>
        <w:ind w:left="884" w:hanging="28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2C0E856">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709"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77C43BA">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1309"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D2ADAEE">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1909"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449580">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2509"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29E8608">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3109"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F4037A">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3709"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85C048C">
      <w:start w:val="1"/>
      <w:numFmt w:val="bullet"/>
      <w:lvlText w:val="•"/>
      <w:lvlJc w:val="left"/>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565"/>
        </w:tabs>
        <w:ind w:left="4309"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44082423"/>
    <w:multiLevelType w:val="hybridMultilevel"/>
    <w:tmpl w:val="943A1E78"/>
    <w:numStyleLink w:val="Gemporteerdestijl2"/>
  </w:abstractNum>
  <w:abstractNum w:abstractNumId="10" w15:restartNumberingAfterBreak="0">
    <w:nsid w:val="455C2E4E"/>
    <w:multiLevelType w:val="hybridMultilevel"/>
    <w:tmpl w:val="F8EC11E4"/>
    <w:numStyleLink w:val="Gemporteerdestijl1"/>
  </w:abstractNum>
  <w:abstractNum w:abstractNumId="11" w15:restartNumberingAfterBreak="0">
    <w:nsid w:val="4A2942BC"/>
    <w:multiLevelType w:val="hybridMultilevel"/>
    <w:tmpl w:val="AFBAECCE"/>
    <w:numStyleLink w:val="Notities"/>
  </w:abstractNum>
  <w:abstractNum w:abstractNumId="12" w15:restartNumberingAfterBreak="0">
    <w:nsid w:val="4B02576E"/>
    <w:multiLevelType w:val="hybridMultilevel"/>
    <w:tmpl w:val="AFBAECCE"/>
    <w:styleLink w:val="Notities"/>
    <w:lvl w:ilvl="0" w:tplc="224C10AC">
      <w:start w:val="1"/>
      <w:numFmt w:val="bullet"/>
      <w:lvlText w:val="-"/>
      <w:lvlJc w:val="left"/>
      <w:pPr>
        <w:ind w:left="240" w:hanging="240"/>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1403AC">
      <w:start w:val="1"/>
      <w:numFmt w:val="bullet"/>
      <w:lvlText w:val="•"/>
      <w:lvlJc w:val="left"/>
      <w:pPr>
        <w:ind w:left="480" w:hanging="240"/>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445770">
      <w:start w:val="1"/>
      <w:numFmt w:val="bullet"/>
      <w:lvlText w:val="-"/>
      <w:lvlJc w:val="left"/>
      <w:pPr>
        <w:ind w:left="720" w:hanging="240"/>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A1E7EA2">
      <w:start w:val="1"/>
      <w:numFmt w:val="bullet"/>
      <w:lvlText w:val="•"/>
      <w:lvlJc w:val="left"/>
      <w:pPr>
        <w:ind w:left="960" w:hanging="240"/>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30A6CC">
      <w:start w:val="1"/>
      <w:numFmt w:val="bullet"/>
      <w:lvlText w:val="-"/>
      <w:lvlJc w:val="left"/>
      <w:pPr>
        <w:ind w:left="1200" w:hanging="240"/>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C4A142">
      <w:start w:val="1"/>
      <w:numFmt w:val="bullet"/>
      <w:lvlText w:val="•"/>
      <w:lvlJc w:val="left"/>
      <w:pPr>
        <w:ind w:left="1440" w:hanging="240"/>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A406AB6">
      <w:start w:val="1"/>
      <w:numFmt w:val="bullet"/>
      <w:lvlText w:val="-"/>
      <w:lvlJc w:val="left"/>
      <w:pPr>
        <w:ind w:left="1680" w:hanging="240"/>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B7A713E">
      <w:start w:val="1"/>
      <w:numFmt w:val="bullet"/>
      <w:lvlText w:val="•"/>
      <w:lvlJc w:val="left"/>
      <w:pPr>
        <w:ind w:left="1920" w:hanging="240"/>
      </w:pPr>
      <w:rPr>
        <w:rFonts w:hAnsi="Arial Unicode M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D20AA48">
      <w:start w:val="1"/>
      <w:numFmt w:val="bullet"/>
      <w:lvlText w:val="-"/>
      <w:lvlJc w:val="left"/>
      <w:pPr>
        <w:ind w:left="2160" w:hanging="240"/>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C6B7761"/>
    <w:multiLevelType w:val="hybridMultilevel"/>
    <w:tmpl w:val="40AEAE2E"/>
    <w:lvl w:ilvl="0" w:tplc="ABDA6188">
      <w:start w:val="1"/>
      <w:numFmt w:val="bullet"/>
      <w:lvlText w:val="-"/>
      <w:lvlJc w:val="left"/>
      <w:pPr>
        <w:ind w:left="927" w:hanging="360"/>
      </w:pPr>
      <w:rPr>
        <w:rFonts w:hAnsi="Arial Unicode MS"/>
        <w:caps w:val="0"/>
        <w:smallCaps w:val="0"/>
        <w:strike w:val="0"/>
        <w:dstrike w:val="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4EE901AF"/>
    <w:multiLevelType w:val="hybridMultilevel"/>
    <w:tmpl w:val="9FD08A0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5CBD7869"/>
    <w:multiLevelType w:val="hybridMultilevel"/>
    <w:tmpl w:val="A288A6AE"/>
    <w:lvl w:ilvl="0" w:tplc="E33637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3F14E2"/>
    <w:multiLevelType w:val="hybridMultilevel"/>
    <w:tmpl w:val="F41092B6"/>
    <w:numStyleLink w:val="Genummerd"/>
  </w:abstractNum>
  <w:abstractNum w:abstractNumId="17" w15:restartNumberingAfterBreak="0">
    <w:nsid w:val="65314331"/>
    <w:multiLevelType w:val="multilevel"/>
    <w:tmpl w:val="EEB6679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67545B80"/>
    <w:multiLevelType w:val="hybridMultilevel"/>
    <w:tmpl w:val="F1329A4A"/>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9" w15:restartNumberingAfterBreak="0">
    <w:nsid w:val="71A40349"/>
    <w:multiLevelType w:val="multilevel"/>
    <w:tmpl w:val="678E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91A8D"/>
    <w:multiLevelType w:val="hybridMultilevel"/>
    <w:tmpl w:val="ECB6BAE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7E7C34F9"/>
    <w:multiLevelType w:val="hybridMultilevel"/>
    <w:tmpl w:val="F41092B6"/>
    <w:styleLink w:val="Genummerd"/>
    <w:lvl w:ilvl="0" w:tplc="D7EE85CA">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9EF7B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CC5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ECEF4">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B286A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8C86DA">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ECC4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1022C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18E15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5"/>
  </w:num>
  <w:num w:numId="3">
    <w:abstractNumId w:val="18"/>
  </w:num>
  <w:num w:numId="4">
    <w:abstractNumId w:val="3"/>
  </w:num>
  <w:num w:numId="5">
    <w:abstractNumId w:val="17"/>
  </w:num>
  <w:num w:numId="6">
    <w:abstractNumId w:val="19"/>
  </w:num>
  <w:num w:numId="7">
    <w:abstractNumId w:val="14"/>
  </w:num>
  <w:num w:numId="8">
    <w:abstractNumId w:val="20"/>
  </w:num>
  <w:num w:numId="9">
    <w:abstractNumId w:val="12"/>
  </w:num>
  <w:num w:numId="10">
    <w:abstractNumId w:val="11"/>
  </w:num>
  <w:num w:numId="11">
    <w:abstractNumId w:val="11"/>
    <w:lvlOverride w:ilvl="0">
      <w:lvl w:ilvl="0" w:tplc="D72C630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0B82B59E">
        <w:start w:val="1"/>
        <w:numFmt w:val="bullet"/>
        <w:lvlText w:val="o"/>
        <w:lvlJc w:val="left"/>
        <w:pPr>
          <w:ind w:left="960" w:hanging="360"/>
        </w:pPr>
        <w:rPr>
          <w:rFonts w:ascii="Courier New" w:hAnsi="Courier New" w:cs="Courier New" w:hint="default"/>
        </w:rPr>
      </w:lvl>
    </w:lvlOverride>
    <w:lvlOverride w:ilvl="2">
      <w:lvl w:ilvl="2" w:tplc="ECF64AE6">
        <w:start w:val="1"/>
        <w:numFmt w:val="bullet"/>
        <w:lvlText w:val=""/>
        <w:lvlJc w:val="left"/>
        <w:pPr>
          <w:ind w:left="1680" w:hanging="360"/>
        </w:pPr>
        <w:rPr>
          <w:rFonts w:ascii="Wingdings" w:hAnsi="Wingdings" w:hint="default"/>
        </w:rPr>
      </w:lvl>
    </w:lvlOverride>
    <w:lvlOverride w:ilvl="3">
      <w:lvl w:ilvl="3" w:tplc="B4722EE0" w:tentative="1">
        <w:start w:val="1"/>
        <w:numFmt w:val="bullet"/>
        <w:lvlText w:val=""/>
        <w:lvlJc w:val="left"/>
        <w:pPr>
          <w:ind w:left="2400" w:hanging="360"/>
        </w:pPr>
        <w:rPr>
          <w:rFonts w:ascii="Symbol" w:hAnsi="Symbol" w:hint="default"/>
        </w:rPr>
      </w:lvl>
    </w:lvlOverride>
    <w:lvlOverride w:ilvl="4">
      <w:lvl w:ilvl="4" w:tplc="CCF0AB12" w:tentative="1">
        <w:start w:val="1"/>
        <w:numFmt w:val="bullet"/>
        <w:lvlText w:val="o"/>
        <w:lvlJc w:val="left"/>
        <w:pPr>
          <w:ind w:left="3120" w:hanging="360"/>
        </w:pPr>
        <w:rPr>
          <w:rFonts w:ascii="Courier New" w:hAnsi="Courier New" w:cs="Courier New" w:hint="default"/>
        </w:rPr>
      </w:lvl>
    </w:lvlOverride>
    <w:lvlOverride w:ilvl="5">
      <w:lvl w:ilvl="5" w:tplc="59544F18" w:tentative="1">
        <w:start w:val="1"/>
        <w:numFmt w:val="bullet"/>
        <w:lvlText w:val=""/>
        <w:lvlJc w:val="left"/>
        <w:pPr>
          <w:ind w:left="3840" w:hanging="360"/>
        </w:pPr>
        <w:rPr>
          <w:rFonts w:ascii="Wingdings" w:hAnsi="Wingdings" w:hint="default"/>
        </w:rPr>
      </w:lvl>
    </w:lvlOverride>
    <w:lvlOverride w:ilvl="6">
      <w:lvl w:ilvl="6" w:tplc="D4E25974" w:tentative="1">
        <w:start w:val="1"/>
        <w:numFmt w:val="bullet"/>
        <w:lvlText w:val=""/>
        <w:lvlJc w:val="left"/>
        <w:pPr>
          <w:ind w:left="4560" w:hanging="360"/>
        </w:pPr>
        <w:rPr>
          <w:rFonts w:ascii="Symbol" w:hAnsi="Symbol" w:hint="default"/>
        </w:rPr>
      </w:lvl>
    </w:lvlOverride>
    <w:lvlOverride w:ilvl="7">
      <w:lvl w:ilvl="7" w:tplc="1C403FBC" w:tentative="1">
        <w:start w:val="1"/>
        <w:numFmt w:val="bullet"/>
        <w:lvlText w:val="o"/>
        <w:lvlJc w:val="left"/>
        <w:pPr>
          <w:ind w:left="5280" w:hanging="360"/>
        </w:pPr>
        <w:rPr>
          <w:rFonts w:ascii="Courier New" w:hAnsi="Courier New" w:cs="Courier New" w:hint="default"/>
        </w:rPr>
      </w:lvl>
    </w:lvlOverride>
    <w:lvlOverride w:ilvl="8">
      <w:lvl w:ilvl="8" w:tplc="7C4E19A2" w:tentative="1">
        <w:start w:val="1"/>
        <w:numFmt w:val="bullet"/>
        <w:lvlText w:val=""/>
        <w:lvlJc w:val="left"/>
        <w:pPr>
          <w:ind w:left="6000" w:hanging="360"/>
        </w:pPr>
        <w:rPr>
          <w:rFonts w:ascii="Wingdings" w:hAnsi="Wingdings" w:hint="default"/>
        </w:rPr>
      </w:lvl>
    </w:lvlOverride>
  </w:num>
  <w:num w:numId="12">
    <w:abstractNumId w:val="6"/>
  </w:num>
  <w:num w:numId="13">
    <w:abstractNumId w:val="13"/>
  </w:num>
  <w:num w:numId="14">
    <w:abstractNumId w:val="5"/>
  </w:num>
  <w:num w:numId="15">
    <w:abstractNumId w:val="10"/>
  </w:num>
  <w:num w:numId="16">
    <w:abstractNumId w:val="10"/>
    <w:lvlOverride w:ilvl="0">
      <w:lvl w:ilvl="0" w:tplc="BBE841A4">
        <w:start w:val="1"/>
        <w:numFmt w:val="bullet"/>
        <w:lvlText w:val="·"/>
        <w:lvlJc w:val="left"/>
        <w:p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6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16015E">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72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CA5FDC">
        <w:start w:val="1"/>
        <w:numFmt w:val="bullet"/>
        <w:lvlText w:val="▪"/>
        <w:lvlJc w:val="left"/>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565"/>
          </w:tabs>
          <w:ind w:left="144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C4991C">
        <w:start w:val="1"/>
        <w:numFmt w:val="bullet"/>
        <w:lvlText w:val="•"/>
        <w:lvlJc w:val="left"/>
        <w:pPr>
          <w:tabs>
            <w:tab w:val="left" w:pos="567"/>
            <w:tab w:val="left" w:pos="1134"/>
            <w:tab w:val="left" w:pos="1440"/>
            <w:tab w:val="left" w:pos="2880"/>
            <w:tab w:val="left" w:pos="3600"/>
            <w:tab w:val="left" w:pos="4320"/>
            <w:tab w:val="left" w:pos="5040"/>
            <w:tab w:val="left" w:pos="5760"/>
            <w:tab w:val="left" w:pos="6480"/>
            <w:tab w:val="left" w:pos="7200"/>
            <w:tab w:val="left" w:pos="7920"/>
            <w:tab w:val="left" w:pos="8565"/>
          </w:tabs>
          <w:ind w:left="216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B261AC">
        <w:start w:val="1"/>
        <w:numFmt w:val="bullet"/>
        <w:lvlText w:val="o"/>
        <w:lvlJc w:val="left"/>
        <w:pPr>
          <w:tabs>
            <w:tab w:val="left" w:pos="567"/>
            <w:tab w:val="left" w:pos="1134"/>
            <w:tab w:val="left" w:pos="1440"/>
            <w:tab w:val="left" w:pos="2160"/>
            <w:tab w:val="left" w:pos="3600"/>
            <w:tab w:val="left" w:pos="4320"/>
            <w:tab w:val="left" w:pos="5040"/>
            <w:tab w:val="left" w:pos="5760"/>
            <w:tab w:val="left" w:pos="6480"/>
            <w:tab w:val="left" w:pos="7200"/>
            <w:tab w:val="left" w:pos="7920"/>
            <w:tab w:val="left" w:pos="8565"/>
          </w:tabs>
          <w:ind w:left="288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48534C">
        <w:start w:val="1"/>
        <w:numFmt w:val="bullet"/>
        <w:lvlText w:val="▪"/>
        <w:lvlJc w:val="left"/>
        <w:pPr>
          <w:tabs>
            <w:tab w:val="left" w:pos="567"/>
            <w:tab w:val="left" w:pos="1134"/>
            <w:tab w:val="left" w:pos="1440"/>
            <w:tab w:val="left" w:pos="2160"/>
            <w:tab w:val="left" w:pos="2880"/>
            <w:tab w:val="left" w:pos="4320"/>
            <w:tab w:val="left" w:pos="5040"/>
            <w:tab w:val="left" w:pos="5760"/>
            <w:tab w:val="left" w:pos="6480"/>
            <w:tab w:val="left" w:pos="7200"/>
            <w:tab w:val="left" w:pos="7920"/>
            <w:tab w:val="left" w:pos="8565"/>
          </w:tabs>
          <w:ind w:left="360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AC765C">
        <w:start w:val="1"/>
        <w:numFmt w:val="bullet"/>
        <w:lvlText w:val="•"/>
        <w:lvlJc w:val="left"/>
        <w:pPr>
          <w:tabs>
            <w:tab w:val="left" w:pos="567"/>
            <w:tab w:val="left" w:pos="1134"/>
            <w:tab w:val="left" w:pos="1440"/>
            <w:tab w:val="left" w:pos="2160"/>
            <w:tab w:val="left" w:pos="2880"/>
            <w:tab w:val="left" w:pos="3600"/>
            <w:tab w:val="left" w:pos="5040"/>
            <w:tab w:val="left" w:pos="5760"/>
            <w:tab w:val="left" w:pos="6480"/>
            <w:tab w:val="left" w:pos="7200"/>
            <w:tab w:val="left" w:pos="7920"/>
            <w:tab w:val="left" w:pos="8565"/>
          </w:tabs>
          <w:ind w:left="432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3C32FE">
        <w:start w:val="1"/>
        <w:numFmt w:val="bullet"/>
        <w:lvlText w:val="o"/>
        <w:lvlJc w:val="left"/>
        <w:pPr>
          <w:tabs>
            <w:tab w:val="left" w:pos="567"/>
            <w:tab w:val="left" w:pos="1134"/>
            <w:tab w:val="left" w:pos="1440"/>
            <w:tab w:val="left" w:pos="2160"/>
            <w:tab w:val="left" w:pos="2880"/>
            <w:tab w:val="left" w:pos="3600"/>
            <w:tab w:val="left" w:pos="4320"/>
            <w:tab w:val="left" w:pos="5760"/>
            <w:tab w:val="left" w:pos="6480"/>
            <w:tab w:val="left" w:pos="7200"/>
            <w:tab w:val="left" w:pos="7920"/>
            <w:tab w:val="left" w:pos="8565"/>
          </w:tabs>
          <w:ind w:left="504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A25EA8">
        <w:start w:val="1"/>
        <w:numFmt w:val="bullet"/>
        <w:lvlText w:val="▪"/>
        <w:lvlJc w:val="left"/>
        <w:pPr>
          <w:tabs>
            <w:tab w:val="left" w:pos="567"/>
            <w:tab w:val="left" w:pos="1134"/>
            <w:tab w:val="left" w:pos="1440"/>
            <w:tab w:val="left" w:pos="2160"/>
            <w:tab w:val="left" w:pos="2880"/>
            <w:tab w:val="left" w:pos="3600"/>
            <w:tab w:val="left" w:pos="4320"/>
            <w:tab w:val="left" w:pos="5040"/>
            <w:tab w:val="left" w:pos="6480"/>
            <w:tab w:val="left" w:pos="7200"/>
            <w:tab w:val="left" w:pos="7920"/>
            <w:tab w:val="left" w:pos="8565"/>
          </w:tabs>
          <w:ind w:left="5760" w:hanging="15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BBE841A4">
        <w:start w:val="1"/>
        <w:numFmt w:val="bullet"/>
        <w:lvlText w:val="·"/>
        <w:lvlJc w:val="left"/>
        <w:pPr>
          <w:tabs>
            <w:tab w:val="num"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6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16015E">
        <w:start w:val="1"/>
        <w:numFmt w:val="bullet"/>
        <w:lvlText w:val="o"/>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65"/>
          </w:tabs>
          <w:ind w:left="10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CA5FDC">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18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C4991C">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252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B261AC">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24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48534C">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396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AC765C">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468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3C32FE">
        <w:start w:val="1"/>
        <w:numFmt w:val="bullet"/>
        <w:lvlText w:val="o"/>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54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A25EA8">
        <w:start w:val="1"/>
        <w:numFmt w:val="bullet"/>
        <w:lvlText w:val="▪"/>
        <w:lvlJc w:val="left"/>
        <w:pPr>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565"/>
          </w:tabs>
          <w:ind w:left="61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BBE841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16015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CA5FD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C499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B261AC">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4853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AC76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3C32F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A25E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
  </w:num>
  <w:num w:numId="20">
    <w:abstractNumId w:val="0"/>
  </w:num>
  <w:num w:numId="21">
    <w:abstractNumId w:val="21"/>
  </w:num>
  <w:num w:numId="22">
    <w:abstractNumId w:val="16"/>
  </w:num>
  <w:num w:numId="23">
    <w:abstractNumId w:val="1"/>
  </w:num>
  <w:num w:numId="24">
    <w:abstractNumId w:val="9"/>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11"/>
    <w:rsid w:val="000320E0"/>
    <w:rsid w:val="000507F9"/>
    <w:rsid w:val="000533C1"/>
    <w:rsid w:val="00076411"/>
    <w:rsid w:val="000A128D"/>
    <w:rsid w:val="000C4277"/>
    <w:rsid w:val="00106863"/>
    <w:rsid w:val="0013304B"/>
    <w:rsid w:val="001408CC"/>
    <w:rsid w:val="001C507B"/>
    <w:rsid w:val="001D47F0"/>
    <w:rsid w:val="001D6950"/>
    <w:rsid w:val="0020354F"/>
    <w:rsid w:val="00204F6B"/>
    <w:rsid w:val="00234A4F"/>
    <w:rsid w:val="00256AC0"/>
    <w:rsid w:val="002B776A"/>
    <w:rsid w:val="003132A2"/>
    <w:rsid w:val="00342BFE"/>
    <w:rsid w:val="003532E2"/>
    <w:rsid w:val="003758F2"/>
    <w:rsid w:val="003E5698"/>
    <w:rsid w:val="004229FC"/>
    <w:rsid w:val="00437A88"/>
    <w:rsid w:val="00473898"/>
    <w:rsid w:val="00476B16"/>
    <w:rsid w:val="004E0E82"/>
    <w:rsid w:val="005332F4"/>
    <w:rsid w:val="00585ED4"/>
    <w:rsid w:val="005A42B0"/>
    <w:rsid w:val="00625966"/>
    <w:rsid w:val="00631760"/>
    <w:rsid w:val="006971C7"/>
    <w:rsid w:val="006A05F1"/>
    <w:rsid w:val="006A3DAD"/>
    <w:rsid w:val="006F3491"/>
    <w:rsid w:val="00714C3F"/>
    <w:rsid w:val="0071757E"/>
    <w:rsid w:val="00730576"/>
    <w:rsid w:val="00753723"/>
    <w:rsid w:val="00757366"/>
    <w:rsid w:val="0076665B"/>
    <w:rsid w:val="00774A46"/>
    <w:rsid w:val="00795723"/>
    <w:rsid w:val="007C08F7"/>
    <w:rsid w:val="007C10C2"/>
    <w:rsid w:val="007F52A5"/>
    <w:rsid w:val="00802AC5"/>
    <w:rsid w:val="00805BCA"/>
    <w:rsid w:val="00826743"/>
    <w:rsid w:val="008428CB"/>
    <w:rsid w:val="008734E0"/>
    <w:rsid w:val="00875486"/>
    <w:rsid w:val="008805B4"/>
    <w:rsid w:val="008A36BD"/>
    <w:rsid w:val="008A6D5B"/>
    <w:rsid w:val="008C23A4"/>
    <w:rsid w:val="008C29C8"/>
    <w:rsid w:val="008C3A21"/>
    <w:rsid w:val="008E65E9"/>
    <w:rsid w:val="00915B0F"/>
    <w:rsid w:val="00920CDF"/>
    <w:rsid w:val="00920D68"/>
    <w:rsid w:val="00924D94"/>
    <w:rsid w:val="009627E8"/>
    <w:rsid w:val="00996895"/>
    <w:rsid w:val="009B3758"/>
    <w:rsid w:val="009E3AF3"/>
    <w:rsid w:val="00A17D8D"/>
    <w:rsid w:val="00A7578B"/>
    <w:rsid w:val="00A83044"/>
    <w:rsid w:val="00A86BDF"/>
    <w:rsid w:val="00A90D1B"/>
    <w:rsid w:val="00A96012"/>
    <w:rsid w:val="00B137B0"/>
    <w:rsid w:val="00B234DB"/>
    <w:rsid w:val="00B553AF"/>
    <w:rsid w:val="00B63D14"/>
    <w:rsid w:val="00B70D48"/>
    <w:rsid w:val="00BF045B"/>
    <w:rsid w:val="00C14FEE"/>
    <w:rsid w:val="00C220D4"/>
    <w:rsid w:val="00C43BB9"/>
    <w:rsid w:val="00C57086"/>
    <w:rsid w:val="00C65F6F"/>
    <w:rsid w:val="00C8077D"/>
    <w:rsid w:val="00CB2AB9"/>
    <w:rsid w:val="00CB6AC3"/>
    <w:rsid w:val="00CE6DD8"/>
    <w:rsid w:val="00D46BA3"/>
    <w:rsid w:val="00D93E41"/>
    <w:rsid w:val="00DB2B64"/>
    <w:rsid w:val="00DD2C1F"/>
    <w:rsid w:val="00DD635B"/>
    <w:rsid w:val="00DE1E96"/>
    <w:rsid w:val="00DF5851"/>
    <w:rsid w:val="00E002CD"/>
    <w:rsid w:val="00E078DB"/>
    <w:rsid w:val="00E11A08"/>
    <w:rsid w:val="00E209AB"/>
    <w:rsid w:val="00E247B3"/>
    <w:rsid w:val="00E25D6E"/>
    <w:rsid w:val="00E27198"/>
    <w:rsid w:val="00E3039B"/>
    <w:rsid w:val="00E346AD"/>
    <w:rsid w:val="00E466CA"/>
    <w:rsid w:val="00E5536B"/>
    <w:rsid w:val="00E877F3"/>
    <w:rsid w:val="00EC0679"/>
    <w:rsid w:val="00EE5FF2"/>
    <w:rsid w:val="00F23F25"/>
    <w:rsid w:val="00F42B8A"/>
    <w:rsid w:val="00FE205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1F4E28-78BA-474E-A9ED-2C83241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7548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58F2"/>
    <w:pPr>
      <w:tabs>
        <w:tab w:val="center" w:pos="4536"/>
        <w:tab w:val="right" w:pos="9072"/>
      </w:tabs>
    </w:pPr>
  </w:style>
  <w:style w:type="character" w:customStyle="1" w:styleId="KoptekstChar">
    <w:name w:val="Koptekst Char"/>
    <w:basedOn w:val="Standaardalinea-lettertype"/>
    <w:link w:val="Koptekst"/>
    <w:uiPriority w:val="99"/>
    <w:rsid w:val="003758F2"/>
  </w:style>
  <w:style w:type="paragraph" w:styleId="Voettekst">
    <w:name w:val="footer"/>
    <w:basedOn w:val="Standaard"/>
    <w:link w:val="VoettekstChar"/>
    <w:unhideWhenUsed/>
    <w:rsid w:val="003758F2"/>
    <w:pPr>
      <w:tabs>
        <w:tab w:val="center" w:pos="4536"/>
        <w:tab w:val="right" w:pos="9072"/>
      </w:tabs>
    </w:pPr>
  </w:style>
  <w:style w:type="character" w:customStyle="1" w:styleId="VoettekstChar">
    <w:name w:val="Voettekst Char"/>
    <w:basedOn w:val="Standaardalinea-lettertype"/>
    <w:link w:val="Voettekst"/>
    <w:uiPriority w:val="99"/>
    <w:rsid w:val="003758F2"/>
  </w:style>
  <w:style w:type="table" w:styleId="Tabelraster">
    <w:name w:val="Table Grid"/>
    <w:basedOn w:val="Standaardtabel"/>
    <w:uiPriority w:val="59"/>
    <w:rsid w:val="00BF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6kleurrijk-Accent51">
    <w:name w:val="Rastertabel 6 kleurrijk - Accent 51"/>
    <w:basedOn w:val="Standaardtabel"/>
    <w:uiPriority w:val="51"/>
    <w:rsid w:val="00BF04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6kleurrijk1">
    <w:name w:val="Rastertabel 6 kleurrijk1"/>
    <w:basedOn w:val="Standaardtabel"/>
    <w:uiPriority w:val="51"/>
    <w:rsid w:val="00BF04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alinea">
    <w:name w:val="List Paragraph"/>
    <w:basedOn w:val="Standaard"/>
    <w:qFormat/>
    <w:rsid w:val="000A128D"/>
    <w:pPr>
      <w:ind w:left="720"/>
      <w:contextualSpacing/>
    </w:pPr>
  </w:style>
  <w:style w:type="character" w:styleId="Verwijzingopmerking">
    <w:name w:val="annotation reference"/>
    <w:basedOn w:val="Standaardalinea-lettertype"/>
    <w:uiPriority w:val="99"/>
    <w:semiHidden/>
    <w:unhideWhenUsed/>
    <w:rsid w:val="003132A2"/>
    <w:rPr>
      <w:sz w:val="16"/>
      <w:szCs w:val="16"/>
    </w:rPr>
  </w:style>
  <w:style w:type="paragraph" w:styleId="Tekstopmerking">
    <w:name w:val="annotation text"/>
    <w:basedOn w:val="Standaard"/>
    <w:link w:val="TekstopmerkingChar"/>
    <w:uiPriority w:val="99"/>
    <w:semiHidden/>
    <w:unhideWhenUsed/>
    <w:rsid w:val="003132A2"/>
    <w:rPr>
      <w:sz w:val="20"/>
      <w:szCs w:val="20"/>
    </w:rPr>
  </w:style>
  <w:style w:type="character" w:customStyle="1" w:styleId="TekstopmerkingChar">
    <w:name w:val="Tekst opmerking Char"/>
    <w:basedOn w:val="Standaardalinea-lettertype"/>
    <w:link w:val="Tekstopmerking"/>
    <w:uiPriority w:val="99"/>
    <w:semiHidden/>
    <w:rsid w:val="003132A2"/>
    <w:rPr>
      <w:sz w:val="20"/>
      <w:szCs w:val="20"/>
    </w:rPr>
  </w:style>
  <w:style w:type="paragraph" w:styleId="Onderwerpvanopmerking">
    <w:name w:val="annotation subject"/>
    <w:basedOn w:val="Tekstopmerking"/>
    <w:next w:val="Tekstopmerking"/>
    <w:link w:val="OnderwerpvanopmerkingChar"/>
    <w:uiPriority w:val="99"/>
    <w:semiHidden/>
    <w:unhideWhenUsed/>
    <w:rsid w:val="003132A2"/>
    <w:rPr>
      <w:b/>
      <w:bCs/>
    </w:rPr>
  </w:style>
  <w:style w:type="character" w:customStyle="1" w:styleId="OnderwerpvanopmerkingChar">
    <w:name w:val="Onderwerp van opmerking Char"/>
    <w:basedOn w:val="TekstopmerkingChar"/>
    <w:link w:val="Onderwerpvanopmerking"/>
    <w:uiPriority w:val="99"/>
    <w:semiHidden/>
    <w:rsid w:val="003132A2"/>
    <w:rPr>
      <w:b/>
      <w:bCs/>
      <w:sz w:val="20"/>
      <w:szCs w:val="20"/>
    </w:rPr>
  </w:style>
  <w:style w:type="paragraph" w:styleId="Ballontekst">
    <w:name w:val="Balloon Text"/>
    <w:basedOn w:val="Standaard"/>
    <w:link w:val="BallontekstChar"/>
    <w:uiPriority w:val="99"/>
    <w:semiHidden/>
    <w:unhideWhenUsed/>
    <w:rsid w:val="003132A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2A2"/>
    <w:rPr>
      <w:rFonts w:ascii="Segoe UI" w:hAnsi="Segoe UI" w:cs="Segoe UI"/>
      <w:sz w:val="18"/>
      <w:szCs w:val="18"/>
    </w:rPr>
  </w:style>
  <w:style w:type="paragraph" w:customStyle="1" w:styleId="p1">
    <w:name w:val="p1"/>
    <w:basedOn w:val="Standaard"/>
    <w:rsid w:val="00A17D8D"/>
    <w:rPr>
      <w:rFonts w:ascii=".SF UI Text" w:hAnsi=".SF UI Text" w:cs="Times New Roman"/>
      <w:color w:val="454545"/>
      <w:sz w:val="26"/>
      <w:szCs w:val="26"/>
    </w:rPr>
  </w:style>
  <w:style w:type="paragraph" w:customStyle="1" w:styleId="p2">
    <w:name w:val="p2"/>
    <w:basedOn w:val="Standaard"/>
    <w:rsid w:val="00A17D8D"/>
    <w:rPr>
      <w:rFonts w:ascii=".SF UI Text" w:hAnsi=".SF UI Text" w:cs="Times New Roman"/>
      <w:color w:val="454545"/>
      <w:sz w:val="26"/>
      <w:szCs w:val="26"/>
    </w:rPr>
  </w:style>
  <w:style w:type="character" w:customStyle="1" w:styleId="s1">
    <w:name w:val="s1"/>
    <w:basedOn w:val="Standaardalinea-lettertype"/>
    <w:rsid w:val="00A17D8D"/>
    <w:rPr>
      <w:rFonts w:ascii=".SFUIText" w:hAnsi=".SFUIText" w:hint="default"/>
      <w:b w:val="0"/>
      <w:bCs w:val="0"/>
      <w:i w:val="0"/>
      <w:iCs w:val="0"/>
      <w:sz w:val="34"/>
      <w:szCs w:val="34"/>
    </w:rPr>
  </w:style>
  <w:style w:type="character" w:customStyle="1" w:styleId="apple-converted-space">
    <w:name w:val="apple-converted-space"/>
    <w:basedOn w:val="Standaardalinea-lettertype"/>
    <w:rsid w:val="00A17D8D"/>
  </w:style>
  <w:style w:type="paragraph" w:styleId="Titel">
    <w:name w:val="Title"/>
    <w:next w:val="Standaard"/>
    <w:link w:val="TitelChar"/>
    <w:rsid w:val="00342BFE"/>
    <w:pPr>
      <w:keepNext/>
      <w:pBdr>
        <w:top w:val="nil"/>
        <w:left w:val="nil"/>
        <w:bottom w:val="nil"/>
        <w:right w:val="nil"/>
        <w:between w:val="nil"/>
        <w:bar w:val="nil"/>
      </w:pBdr>
      <w:spacing w:before="200" w:after="200"/>
      <w:outlineLvl w:val="1"/>
    </w:pPr>
    <w:rPr>
      <w:rFonts w:ascii="Helvetica" w:eastAsia="Arial Unicode MS" w:hAnsi="Helvetica" w:cs="Arial Unicode MS"/>
      <w:b/>
      <w:bCs/>
      <w:color w:val="434343"/>
      <w:sz w:val="36"/>
      <w:szCs w:val="36"/>
      <w:bdr w:val="nil"/>
      <w:lang w:eastAsia="nl-NL"/>
    </w:rPr>
  </w:style>
  <w:style w:type="character" w:customStyle="1" w:styleId="TitelChar">
    <w:name w:val="Titel Char"/>
    <w:basedOn w:val="Standaardalinea-lettertype"/>
    <w:link w:val="Titel"/>
    <w:rsid w:val="00342BFE"/>
    <w:rPr>
      <w:rFonts w:ascii="Helvetica" w:eastAsia="Arial Unicode MS" w:hAnsi="Helvetica" w:cs="Arial Unicode MS"/>
      <w:b/>
      <w:bCs/>
      <w:color w:val="434343"/>
      <w:sz w:val="36"/>
      <w:szCs w:val="36"/>
      <w:bdr w:val="nil"/>
      <w:lang w:eastAsia="nl-NL"/>
    </w:rPr>
  </w:style>
  <w:style w:type="paragraph" w:customStyle="1" w:styleId="Onderwerp">
    <w:name w:val="Onderwerp"/>
    <w:next w:val="Hoofdtekst"/>
    <w:rsid w:val="00342BFE"/>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eastAsia="nl-NL"/>
    </w:rPr>
  </w:style>
  <w:style w:type="paragraph" w:customStyle="1" w:styleId="Hoofdtekst">
    <w:name w:val="Hoofdtekst"/>
    <w:rsid w:val="00342BFE"/>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eastAsia="nl-NL"/>
    </w:rPr>
  </w:style>
  <w:style w:type="numbering" w:customStyle="1" w:styleId="Notities">
    <w:name w:val="Notities"/>
    <w:rsid w:val="00342BFE"/>
    <w:pPr>
      <w:numPr>
        <w:numId w:val="9"/>
      </w:numPr>
    </w:pPr>
  </w:style>
  <w:style w:type="numbering" w:customStyle="1" w:styleId="Gemporteerdestijl1">
    <w:name w:val="Geïmporteerde stijl 1"/>
    <w:rsid w:val="00875486"/>
    <w:pPr>
      <w:numPr>
        <w:numId w:val="14"/>
      </w:numPr>
    </w:pPr>
  </w:style>
  <w:style w:type="numbering" w:customStyle="1" w:styleId="Opsomming">
    <w:name w:val="Opsomming"/>
    <w:rsid w:val="00875486"/>
    <w:pPr>
      <w:numPr>
        <w:numId w:val="19"/>
      </w:numPr>
    </w:pPr>
  </w:style>
  <w:style w:type="numbering" w:customStyle="1" w:styleId="Genummerd">
    <w:name w:val="Genummerd"/>
    <w:rsid w:val="00875486"/>
    <w:pPr>
      <w:numPr>
        <w:numId w:val="21"/>
      </w:numPr>
    </w:pPr>
  </w:style>
  <w:style w:type="numbering" w:customStyle="1" w:styleId="Gemporteerdestijl2">
    <w:name w:val="Geïmporteerde stijl 2"/>
    <w:rsid w:val="00875486"/>
    <w:pPr>
      <w:numPr>
        <w:numId w:val="23"/>
      </w:numPr>
    </w:pPr>
  </w:style>
  <w:style w:type="character" w:customStyle="1" w:styleId="Geen">
    <w:name w:val="Geen"/>
    <w:rsid w:val="00875486"/>
  </w:style>
  <w:style w:type="character" w:customStyle="1" w:styleId="Hyperlink0">
    <w:name w:val="Hyperlink.0"/>
    <w:basedOn w:val="Geen"/>
    <w:rsid w:val="00875486"/>
    <w:rPr>
      <w:color w:val="0000FF"/>
      <w:u w:val="single" w:color="0000FF"/>
    </w:rPr>
  </w:style>
  <w:style w:type="paragraph" w:styleId="Voetnoottekst">
    <w:name w:val="footnote text"/>
    <w:basedOn w:val="Standaard"/>
    <w:link w:val="VoetnoottekstChar"/>
    <w:uiPriority w:val="99"/>
    <w:semiHidden/>
    <w:unhideWhenUsed/>
    <w:rsid w:val="00E25D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5D6E"/>
    <w:rPr>
      <w:rFonts w:ascii="Calibri" w:eastAsia="Calibri" w:hAnsi="Calibri" w:cs="Calibri"/>
      <w:color w:val="000000"/>
      <w:sz w:val="20"/>
      <w:szCs w:val="20"/>
      <w:u w:color="000000"/>
      <w:bdr w:val="nil"/>
      <w:lang w:eastAsia="nl-NL"/>
    </w:rPr>
  </w:style>
  <w:style w:type="character" w:styleId="Voetnootmarkering">
    <w:name w:val="footnote reference"/>
    <w:basedOn w:val="Standaardalinea-lettertype"/>
    <w:uiPriority w:val="99"/>
    <w:semiHidden/>
    <w:unhideWhenUsed/>
    <w:rsid w:val="00E25D6E"/>
    <w:rPr>
      <w:vertAlign w:val="superscript"/>
    </w:rPr>
  </w:style>
  <w:style w:type="character" w:styleId="Hyperlink">
    <w:name w:val="Hyperlink"/>
    <w:basedOn w:val="Standaardalinea-lettertype"/>
    <w:uiPriority w:val="99"/>
    <w:unhideWhenUsed/>
    <w:rsid w:val="00E25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5873">
      <w:bodyDiv w:val="1"/>
      <w:marLeft w:val="0"/>
      <w:marRight w:val="0"/>
      <w:marTop w:val="0"/>
      <w:marBottom w:val="0"/>
      <w:divBdr>
        <w:top w:val="none" w:sz="0" w:space="0" w:color="auto"/>
        <w:left w:val="none" w:sz="0" w:space="0" w:color="auto"/>
        <w:bottom w:val="none" w:sz="0" w:space="0" w:color="auto"/>
        <w:right w:val="none" w:sz="0" w:space="0" w:color="auto"/>
      </w:divBdr>
    </w:div>
    <w:div w:id="584844368">
      <w:bodyDiv w:val="1"/>
      <w:marLeft w:val="0"/>
      <w:marRight w:val="0"/>
      <w:marTop w:val="0"/>
      <w:marBottom w:val="0"/>
      <w:divBdr>
        <w:top w:val="none" w:sz="0" w:space="0" w:color="auto"/>
        <w:left w:val="none" w:sz="0" w:space="0" w:color="auto"/>
        <w:bottom w:val="none" w:sz="0" w:space="0" w:color="auto"/>
        <w:right w:val="none" w:sz="0" w:space="0" w:color="auto"/>
      </w:divBdr>
    </w:div>
    <w:div w:id="1847280290">
      <w:bodyDiv w:val="1"/>
      <w:marLeft w:val="0"/>
      <w:marRight w:val="0"/>
      <w:marTop w:val="0"/>
      <w:marBottom w:val="0"/>
      <w:divBdr>
        <w:top w:val="none" w:sz="0" w:space="0" w:color="auto"/>
        <w:left w:val="none" w:sz="0" w:space="0" w:color="auto"/>
        <w:bottom w:val="none" w:sz="0" w:space="0" w:color="auto"/>
        <w:right w:val="none" w:sz="0" w:space="0" w:color="auto"/>
      </w:divBdr>
      <w:divsChild>
        <w:div w:id="92819831">
          <w:marLeft w:val="0"/>
          <w:marRight w:val="0"/>
          <w:marTop w:val="300"/>
          <w:marBottom w:val="300"/>
          <w:divBdr>
            <w:top w:val="none" w:sz="0" w:space="0" w:color="auto"/>
            <w:left w:val="none" w:sz="0" w:space="0" w:color="auto"/>
            <w:bottom w:val="none" w:sz="0" w:space="0" w:color="auto"/>
            <w:right w:val="none" w:sz="0" w:space="0" w:color="auto"/>
          </w:divBdr>
          <w:divsChild>
            <w:div w:id="1262059192">
              <w:marLeft w:val="0"/>
              <w:marRight w:val="0"/>
              <w:marTop w:val="0"/>
              <w:marBottom w:val="0"/>
              <w:divBdr>
                <w:top w:val="none" w:sz="0" w:space="0" w:color="auto"/>
                <w:left w:val="none" w:sz="0" w:space="0" w:color="auto"/>
                <w:bottom w:val="none" w:sz="0" w:space="0" w:color="auto"/>
                <w:right w:val="none" w:sz="0" w:space="0" w:color="auto"/>
              </w:divBdr>
              <w:divsChild>
                <w:div w:id="1459491303">
                  <w:marLeft w:val="0"/>
                  <w:marRight w:val="0"/>
                  <w:marTop w:val="0"/>
                  <w:marBottom w:val="0"/>
                  <w:divBdr>
                    <w:top w:val="none" w:sz="0" w:space="0" w:color="auto"/>
                    <w:left w:val="none" w:sz="0" w:space="0" w:color="auto"/>
                    <w:bottom w:val="none" w:sz="0" w:space="0" w:color="auto"/>
                    <w:right w:val="none" w:sz="0" w:space="0" w:color="auto"/>
                  </w:divBdr>
                  <w:divsChild>
                    <w:div w:id="108858207">
                      <w:marLeft w:val="0"/>
                      <w:marRight w:val="0"/>
                      <w:marTop w:val="0"/>
                      <w:marBottom w:val="0"/>
                      <w:divBdr>
                        <w:top w:val="none" w:sz="0" w:space="0" w:color="auto"/>
                        <w:left w:val="none" w:sz="0" w:space="0" w:color="auto"/>
                        <w:bottom w:val="none" w:sz="0" w:space="0" w:color="auto"/>
                        <w:right w:val="none" w:sz="0" w:space="0" w:color="auto"/>
                      </w:divBdr>
                      <w:divsChild>
                        <w:div w:id="1031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8195">
      <w:bodyDiv w:val="1"/>
      <w:marLeft w:val="0"/>
      <w:marRight w:val="0"/>
      <w:marTop w:val="0"/>
      <w:marBottom w:val="0"/>
      <w:divBdr>
        <w:top w:val="none" w:sz="0" w:space="0" w:color="auto"/>
        <w:left w:val="none" w:sz="0" w:space="0" w:color="auto"/>
        <w:bottom w:val="none" w:sz="0" w:space="0" w:color="auto"/>
        <w:right w:val="none" w:sz="0" w:space="0" w:color="auto"/>
      </w:divBdr>
      <w:divsChild>
        <w:div w:id="2078091026">
          <w:marLeft w:val="0"/>
          <w:marRight w:val="0"/>
          <w:marTop w:val="300"/>
          <w:marBottom w:val="300"/>
          <w:divBdr>
            <w:top w:val="none" w:sz="0" w:space="0" w:color="auto"/>
            <w:left w:val="none" w:sz="0" w:space="0" w:color="auto"/>
            <w:bottom w:val="none" w:sz="0" w:space="0" w:color="auto"/>
            <w:right w:val="none" w:sz="0" w:space="0" w:color="auto"/>
          </w:divBdr>
          <w:divsChild>
            <w:div w:id="1913003123">
              <w:marLeft w:val="0"/>
              <w:marRight w:val="0"/>
              <w:marTop w:val="0"/>
              <w:marBottom w:val="0"/>
              <w:divBdr>
                <w:top w:val="none" w:sz="0" w:space="0" w:color="auto"/>
                <w:left w:val="none" w:sz="0" w:space="0" w:color="auto"/>
                <w:bottom w:val="none" w:sz="0" w:space="0" w:color="auto"/>
                <w:right w:val="none" w:sz="0" w:space="0" w:color="auto"/>
              </w:divBdr>
              <w:divsChild>
                <w:div w:id="905215415">
                  <w:marLeft w:val="0"/>
                  <w:marRight w:val="0"/>
                  <w:marTop w:val="0"/>
                  <w:marBottom w:val="0"/>
                  <w:divBdr>
                    <w:top w:val="none" w:sz="0" w:space="0" w:color="auto"/>
                    <w:left w:val="none" w:sz="0" w:space="0" w:color="auto"/>
                    <w:bottom w:val="none" w:sz="0" w:space="0" w:color="auto"/>
                    <w:right w:val="none" w:sz="0" w:space="0" w:color="auto"/>
                  </w:divBdr>
                  <w:divsChild>
                    <w:div w:id="2075468840">
                      <w:marLeft w:val="0"/>
                      <w:marRight w:val="0"/>
                      <w:marTop w:val="0"/>
                      <w:marBottom w:val="0"/>
                      <w:divBdr>
                        <w:top w:val="none" w:sz="0" w:space="0" w:color="auto"/>
                        <w:left w:val="none" w:sz="0" w:space="0" w:color="auto"/>
                        <w:bottom w:val="none" w:sz="0" w:space="0" w:color="auto"/>
                        <w:right w:val="none" w:sz="0" w:space="0" w:color="auto"/>
                      </w:divBdr>
                      <w:divsChild>
                        <w:div w:id="19149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3816">
      <w:bodyDiv w:val="1"/>
      <w:marLeft w:val="0"/>
      <w:marRight w:val="0"/>
      <w:marTop w:val="0"/>
      <w:marBottom w:val="0"/>
      <w:divBdr>
        <w:top w:val="none" w:sz="0" w:space="0" w:color="auto"/>
        <w:left w:val="none" w:sz="0" w:space="0" w:color="auto"/>
        <w:bottom w:val="none" w:sz="0" w:space="0" w:color="auto"/>
        <w:right w:val="none" w:sz="0" w:space="0" w:color="auto"/>
      </w:divBdr>
      <w:divsChild>
        <w:div w:id="758327085">
          <w:marLeft w:val="0"/>
          <w:marRight w:val="0"/>
          <w:marTop w:val="300"/>
          <w:marBottom w:val="300"/>
          <w:divBdr>
            <w:top w:val="none" w:sz="0" w:space="0" w:color="auto"/>
            <w:left w:val="none" w:sz="0" w:space="0" w:color="auto"/>
            <w:bottom w:val="none" w:sz="0" w:space="0" w:color="auto"/>
            <w:right w:val="none" w:sz="0" w:space="0" w:color="auto"/>
          </w:divBdr>
          <w:divsChild>
            <w:div w:id="2042123778">
              <w:marLeft w:val="0"/>
              <w:marRight w:val="0"/>
              <w:marTop w:val="0"/>
              <w:marBottom w:val="0"/>
              <w:divBdr>
                <w:top w:val="none" w:sz="0" w:space="0" w:color="auto"/>
                <w:left w:val="none" w:sz="0" w:space="0" w:color="auto"/>
                <w:bottom w:val="none" w:sz="0" w:space="0" w:color="auto"/>
                <w:right w:val="none" w:sz="0" w:space="0" w:color="auto"/>
              </w:divBdr>
              <w:divsChild>
                <w:div w:id="29186504">
                  <w:marLeft w:val="0"/>
                  <w:marRight w:val="0"/>
                  <w:marTop w:val="0"/>
                  <w:marBottom w:val="0"/>
                  <w:divBdr>
                    <w:top w:val="none" w:sz="0" w:space="0" w:color="auto"/>
                    <w:left w:val="none" w:sz="0" w:space="0" w:color="auto"/>
                    <w:bottom w:val="none" w:sz="0" w:space="0" w:color="auto"/>
                    <w:right w:val="none" w:sz="0" w:space="0" w:color="auto"/>
                  </w:divBdr>
                  <w:divsChild>
                    <w:div w:id="1785077172">
                      <w:marLeft w:val="0"/>
                      <w:marRight w:val="0"/>
                      <w:marTop w:val="0"/>
                      <w:marBottom w:val="0"/>
                      <w:divBdr>
                        <w:top w:val="none" w:sz="0" w:space="0" w:color="auto"/>
                        <w:left w:val="none" w:sz="0" w:space="0" w:color="auto"/>
                        <w:bottom w:val="none" w:sz="0" w:space="0" w:color="auto"/>
                        <w:right w:val="none" w:sz="0" w:space="0" w:color="auto"/>
                      </w:divBdr>
                      <w:divsChild>
                        <w:div w:id="2087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inerman-Leijdekker@h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ED9A-1F1B-419E-8503-CD1AF4BB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DCE276E5</Template>
  <TotalTime>1</TotalTime>
  <Pages>1</Pages>
  <Words>396</Words>
  <Characters>2183</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Strijk</dc:creator>
  <cp:lastModifiedBy>Willemsen-Lankhorst M.A. (Merel)</cp:lastModifiedBy>
  <cp:revision>2</cp:revision>
  <cp:lastPrinted>2014-10-06T08:05:00Z</cp:lastPrinted>
  <dcterms:created xsi:type="dcterms:W3CDTF">2018-03-23T12:57:00Z</dcterms:created>
  <dcterms:modified xsi:type="dcterms:W3CDTF">2018-03-23T12:57:00Z</dcterms:modified>
</cp:coreProperties>
</file>